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10368"/>
            <w:gridSpan w:val="2"/>
            <w:vAlign w:val="center"/>
          </w:tcPr>
          <w:p>
            <w:pPr>
              <w:jc w:val="center"/>
            </w:pPr>
            <w:r>
              <w:rPr>
                <w:b/>
                <w:sz w:val="40"/>
              </w:rPr>
              <w:t>Alex Morgan</w:t>
            </w:r>
          </w:p>
          <w:p>
            <w:pPr>
              <w:jc w:val="center"/>
            </w:pPr>
            <w:r>
              <w:t>alex.morgan@example.com | +1 555 010 2468 | Denver, Colorado</w:t>
            </w:r>
          </w:p>
        </w:tc>
      </w:tr>
      <w:tr>
        <w:tc>
          <w:tcPr>
            <w:tcW w:type="dxa" w:w="3024"/>
            <w:vAlign w:val="top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/>
          <w:p>
            <w:pPr>
              <w:pStyle w:val="Heading1"/>
            </w:pPr>
            <w:r>
              <w:t>SKILLS</w:t>
            </w:r>
          </w:p>
          <w:p>
            <w:r>
              <w:t>SQL | Tableau | Excel | Process mapping | Stakeholder reporting</w:t>
            </w:r>
          </w:p>
          <w:p>
            <w:pPr>
              <w:pStyle w:val="Heading1"/>
            </w:pPr>
            <w:r>
              <w:t>EDUCATION</w:t>
            </w:r>
          </w:p>
          <w:p>
            <w:r>
              <w:t>Bachelor of Science in Business Analytics | Western Plains University | 2019</w:t>
            </w:r>
          </w:p>
        </w:tc>
        <w:tc>
          <w:tcPr>
            <w:tcW w:type="dxa" w:w="7200"/>
            <w:vAlign w:val="top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/>
          <w:p>
            <w:pPr>
              <w:pStyle w:val="Heading1"/>
            </w:pPr>
            <w:r>
              <w:t>SUMMARY</w:t>
            </w:r>
          </w:p>
          <w:p>
            <w:r>
              <w:t>Operations analyst with six years of experience improving reporting and fulfillment workflows.</w:t>
            </w:r>
          </w:p>
          <w:p>
            <w:pPr>
              <w:pStyle w:val="Heading1"/>
            </w:pPr>
            <w:r>
              <w:t>EXPERIENCE</w:t>
            </w:r>
          </w:p>
          <w:p>
            <w:r>
              <w:rPr>
                <w:b/>
              </w:rPr>
              <w:t>Senior Operations Analyst</w:t>
            </w:r>
            <w:r>
              <w:t xml:space="preserve"> | Northstar Logistics | January 2022 - Present</w:t>
            </w:r>
          </w:p>
          <w:p>
            <w:pPr>
              <w:pStyle w:val="ListBullet"/>
            </w:pPr>
            <w:r>
              <w:t>Built weekly capacity reports used by operations leaders.</w:t>
            </w:r>
          </w:p>
          <w:p>
            <w:pPr>
              <w:pStyle w:val="ListBullet"/>
            </w:pPr>
            <w:r>
              <w:t>Standardized handoff checklists across four regional teams.</w:t>
            </w:r>
          </w:p>
          <w:p>
            <w:r>
              <w:rPr>
                <w:b/>
              </w:rPr>
              <w:t>Operations Analyst</w:t>
            </w:r>
            <w:r>
              <w:t xml:space="preserve"> | Cedar Health | June 2019 - December 2021</w:t>
            </w:r>
          </w:p>
          <w:p>
            <w:pPr>
              <w:pStyle w:val="ListBullet"/>
            </w:pPr>
            <w:r>
              <w:t>Maintained service dashboards and investigated reporting errors.</w:t>
            </w:r>
          </w:p>
          <w:p>
            <w:pPr>
              <w:pStyle w:val="ListBullet"/>
            </w:pPr>
            <w:r>
              <w:t>Documented recurring support issues for engineering review.</w:t>
            </w:r>
          </w:p>
        </w:tc>
      </w:tr>
    </w:tbl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Two Column Resume Parser Test Fixture</dc:title>
  <dc:subject/>
  <dc:creator>Jobsistant</dc:creator>
  <cp:keywords/>
  <dc:description>generated by python-docx</dc:description>
  <cp:lastModifiedBy/>
  <cp:revision>1</cp:revision>
  <dcterms:created xsi:type="dcterms:W3CDTF">2026-09-18T00:00:00Z</dcterms:created>
  <dcterms:modified xsi:type="dcterms:W3CDTF">2026-09-18T00:00:00Z</dcterms:modified>
  <cp:category/>
</cp:coreProperties>
</file>